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F4DDC">
      <w:pPr>
        <w:pStyle w:val="NormalnyWeb"/>
      </w:pPr>
      <w:r>
        <w:rPr>
          <w:b/>
          <w:bCs/>
        </w:rPr>
        <w:t>Rada Miejska w Ożarowie</w:t>
      </w:r>
      <w:r>
        <w:br/>
      </w:r>
      <w:proofErr w:type="spellStart"/>
      <w:r>
        <w:t>Radni-Sesja</w:t>
      </w:r>
      <w:proofErr w:type="spellEnd"/>
    </w:p>
    <w:p w:rsidR="00000000" w:rsidRDefault="005F4DDC">
      <w:pPr>
        <w:pStyle w:val="NormalnyWeb"/>
        <w:jc w:val="center"/>
      </w:pPr>
      <w:r>
        <w:rPr>
          <w:b/>
          <w:bCs/>
          <w:sz w:val="36"/>
          <w:szCs w:val="36"/>
        </w:rPr>
        <w:t>Protokół nr XXXII/2020</w:t>
      </w:r>
    </w:p>
    <w:p w:rsidR="00000000" w:rsidRDefault="005F4DDC">
      <w:pPr>
        <w:pStyle w:val="NormalnyWeb"/>
      </w:pPr>
      <w:r>
        <w:t>XXXII Sesja w dniu 30 grudnia 2020 – obrady zdalne</w:t>
      </w:r>
      <w:r>
        <w:br/>
        <w:t>Obrady rozpoczęto 30 grudnia 2020 o godz. 10:00, a zakończono o godz. 10:58 tego samego dnia.</w:t>
      </w:r>
    </w:p>
    <w:p w:rsidR="00000000" w:rsidRDefault="005F4DDC">
      <w:pPr>
        <w:pStyle w:val="NormalnyWeb"/>
      </w:pPr>
      <w:r>
        <w:t>W posiedzeniu wzięło udział 12 członków.</w:t>
      </w:r>
    </w:p>
    <w:p w:rsidR="00000000" w:rsidRDefault="005F4DDC">
      <w:pPr>
        <w:pStyle w:val="NormalnyWeb"/>
      </w:pPr>
      <w:r>
        <w:t>Obecni:</w:t>
      </w:r>
    </w:p>
    <w:p w:rsidR="00000000" w:rsidRDefault="005F4DDC">
      <w:pPr>
        <w:pStyle w:val="NormalnyWeb"/>
      </w:pPr>
      <w:r>
        <w:t xml:space="preserve">1. </w:t>
      </w:r>
      <w:r>
        <w:rPr>
          <w:strike/>
        </w:rPr>
        <w:t xml:space="preserve">Mariola </w:t>
      </w:r>
      <w:proofErr w:type="spellStart"/>
      <w:r>
        <w:rPr>
          <w:strike/>
        </w:rPr>
        <w:t>Bańcer</w:t>
      </w:r>
      <w:proofErr w:type="spellEnd"/>
      <w:r>
        <w:br/>
      </w:r>
      <w:r>
        <w:t xml:space="preserve">2. Monika </w:t>
      </w:r>
      <w:proofErr w:type="spellStart"/>
      <w:r>
        <w:t>Buglewska</w:t>
      </w:r>
      <w:proofErr w:type="spellEnd"/>
      <w:r>
        <w:br/>
        <w:t>3. Halina Dragan</w:t>
      </w:r>
      <w:r>
        <w:br/>
        <w:t>4. Tomasz Dzikowski</w:t>
      </w:r>
      <w:r>
        <w:br/>
        <w:t>5. Krzysztof Kita</w:t>
      </w:r>
      <w:r>
        <w:br/>
        <w:t>6. Marta Kozieł</w:t>
      </w:r>
      <w:r>
        <w:br/>
        <w:t>7. Beata Kwiecińska</w:t>
      </w:r>
      <w:r>
        <w:br/>
        <w:t xml:space="preserve">8. </w:t>
      </w:r>
      <w:r>
        <w:rPr>
          <w:strike/>
        </w:rPr>
        <w:t>Bożena Małecka</w:t>
      </w:r>
      <w:r>
        <w:br/>
        <w:t>9. Adam Młodożeniec</w:t>
      </w:r>
      <w:r>
        <w:br/>
        <w:t xml:space="preserve">10. Małgorzata </w:t>
      </w:r>
      <w:proofErr w:type="spellStart"/>
      <w:r>
        <w:t>Olaś</w:t>
      </w:r>
      <w:proofErr w:type="spellEnd"/>
      <w:r>
        <w:br/>
        <w:t xml:space="preserve">11. Elżbieta </w:t>
      </w:r>
      <w:proofErr w:type="spellStart"/>
      <w:r>
        <w:t>Osial</w:t>
      </w:r>
      <w:proofErr w:type="spellEnd"/>
      <w:r>
        <w:br/>
        <w:t xml:space="preserve">12. Barbara </w:t>
      </w:r>
      <w:proofErr w:type="spellStart"/>
      <w:r>
        <w:t>Safiańska</w:t>
      </w:r>
      <w:proofErr w:type="spellEnd"/>
      <w:r>
        <w:br/>
        <w:t xml:space="preserve">13. </w:t>
      </w:r>
      <w:r>
        <w:rPr>
          <w:strike/>
        </w:rPr>
        <w:t>Marcin Stańczyk</w:t>
      </w:r>
      <w:r>
        <w:br/>
        <w:t>14. Jolanta Wąsik</w:t>
      </w:r>
      <w:r>
        <w:br/>
        <w:t>15. Krys</w:t>
      </w:r>
      <w:r>
        <w:t>tyna Wieczorek</w:t>
      </w:r>
    </w:p>
    <w:p w:rsidR="005F4DDC" w:rsidRDefault="005F4DDC">
      <w:pPr>
        <w:pStyle w:val="NormalnyWeb"/>
        <w:spacing w:after="240" w:afterAutospacing="0"/>
      </w:pPr>
      <w:r>
        <w:t>1. Otwarcie obrad XXXII sesji Rady Miejskiej w Ożarowie.</w:t>
      </w:r>
      <w:r>
        <w:br/>
        <w:t>Obrady otworzyła przewodnicząca Rady Miejskiej w Ożarowie Halina Dragan.</w:t>
      </w:r>
      <w:r>
        <w:br/>
      </w:r>
      <w:r>
        <w:br/>
      </w:r>
      <w:r>
        <w:t>2. Stwierdzenie prawomocności obrad.</w:t>
      </w:r>
      <w:r>
        <w:br/>
        <w:t>Przewodnicząca na podstawie listy obecności stwierdziła quorum.</w:t>
      </w:r>
      <w:r>
        <w:br/>
      </w:r>
      <w:r>
        <w:br/>
      </w:r>
      <w:r>
        <w:br/>
        <w:t>3. Przedstawienie porządku obrad.</w:t>
      </w:r>
      <w:r>
        <w:br/>
      </w:r>
      <w:r>
        <w:br/>
        <w:t>Przewodnicząca przedstawiła proponowany porządek obrad.</w:t>
      </w:r>
      <w:r>
        <w:br/>
      </w:r>
      <w:r>
        <w:br/>
      </w:r>
      <w:r>
        <w:br/>
        <w:t>4. Przyjęcie wniosków w sprawie zmian w porządku obrad.</w:t>
      </w:r>
      <w:r>
        <w:br/>
        <w:t>Nikt nie zgłosił zmian do porządku obrad.</w:t>
      </w:r>
      <w:r>
        <w:br/>
      </w:r>
      <w:r>
        <w:br/>
      </w:r>
      <w:r>
        <w:br/>
      </w:r>
      <w:r>
        <w:br/>
        <w:t>5. Informacja burmistrza z działalności w okresie mię</w:t>
      </w:r>
      <w:r>
        <w:t>dzysesyjnym.</w:t>
      </w:r>
      <w:r>
        <w:br/>
      </w:r>
      <w:r>
        <w:lastRenderedPageBreak/>
        <w:br/>
      </w:r>
      <w:r>
        <w:br/>
      </w:r>
      <w:r>
        <w:br/>
      </w:r>
      <w:r>
        <w:rPr>
          <w:b/>
          <w:bCs/>
          <w:u w:val="single"/>
        </w:rPr>
        <w:t>W dyskusji wzięli udział:</w:t>
      </w:r>
      <w:r>
        <w:br/>
        <w:t>- Marcin Majcher złożył informację z działalności między sesjami rady.</w:t>
      </w:r>
    </w:p>
    <w:p w:rsidR="005F4DDC" w:rsidRPr="009E55D1" w:rsidRDefault="005F4DDC" w:rsidP="005F4DDC">
      <w:pPr>
        <w:rPr>
          <w:sz w:val="22"/>
          <w:szCs w:val="22"/>
        </w:rPr>
      </w:pPr>
      <w:r w:rsidRPr="009E55D1">
        <w:rPr>
          <w:sz w:val="22"/>
          <w:szCs w:val="22"/>
        </w:rPr>
        <w:t xml:space="preserve">                         I N F O R M A C J A      B U R M I S T R Z A</w:t>
      </w:r>
    </w:p>
    <w:p w:rsidR="005F4DDC" w:rsidRPr="009E55D1" w:rsidRDefault="005F4DDC" w:rsidP="005F4DDC">
      <w:pPr>
        <w:rPr>
          <w:sz w:val="22"/>
          <w:szCs w:val="22"/>
        </w:rPr>
      </w:pPr>
    </w:p>
    <w:p w:rsidR="005F4DDC" w:rsidRPr="009E55D1" w:rsidRDefault="005F4DDC" w:rsidP="005F4DDC">
      <w:pPr>
        <w:pStyle w:val="Akapitzlist"/>
        <w:numPr>
          <w:ilvl w:val="0"/>
          <w:numId w:val="1"/>
        </w:numPr>
      </w:pPr>
      <w:r w:rsidRPr="009E55D1">
        <w:t>Podpisana została umowa pomiędzy gminą Ożarów a Państwowym Funduszem Rehabilitacji Osób Niepełnosprawnych na realizację projektu „</w:t>
      </w:r>
      <w:proofErr w:type="spellStart"/>
      <w:r w:rsidRPr="009E55D1">
        <w:t>door</w:t>
      </w:r>
      <w:proofErr w:type="spellEnd"/>
      <w:r w:rsidRPr="009E55D1">
        <w:t xml:space="preserve"> to </w:t>
      </w:r>
      <w:proofErr w:type="spellStart"/>
      <w:r w:rsidRPr="009E55D1">
        <w:t>door</w:t>
      </w:r>
      <w:proofErr w:type="spellEnd"/>
      <w:r w:rsidRPr="009E55D1">
        <w:t>”.  Przypominam, że w ramach projektu, który zostanie uruchomiony 1 marca 2021, zostanie zakupiony samochód przystosowany do przewozu osób niepełnosprawnych i zatrudnione zostaną 2 osoby /kierowca i asystent/. W ramach projektu osoby niepełnosprawne będą mogły zamówić transport, na określoną godzinę, celem aktywizacji zawodowej lub zdrowotnej. Zadanie to jest finansowane w całości ze środków PFRON. Koszt projektu, który będzie realizowany przez 19 miesięcy wynosi 380.000 złotych.  Obecnie został ogłoszony przetarg na zakup samochodu.</w:t>
      </w:r>
    </w:p>
    <w:p w:rsidR="005F4DDC" w:rsidRPr="009E55D1" w:rsidRDefault="005F4DDC" w:rsidP="005F4DDC">
      <w:pPr>
        <w:pStyle w:val="Akapitzlist"/>
        <w:numPr>
          <w:ilvl w:val="0"/>
          <w:numId w:val="1"/>
        </w:numPr>
      </w:pPr>
      <w:r w:rsidRPr="009E55D1">
        <w:t>Podpisana została umowa pomiędzy gminą Ożarów a Wojewodą Świętokrzyskim na przebudowę drogi Jakubowice Janowice /poszerzenie i wykonanie nowej nawierzchni asfaltowej, odbudowa rowów przydrożnych, nowe wjazdy na posesje oraz przepusty pod drogami/.  Na realizację tego zadania został przeprowadzony przetarg. Całkowity koszt zaoferowany przez najkorzystniejszą ofertę firmy DROKAM wynosi 360 tysięcy złotych z tego dofinansowanie od Wojewody 200 tys. złotych.</w:t>
      </w:r>
    </w:p>
    <w:p w:rsidR="005F4DDC" w:rsidRPr="009E55D1" w:rsidRDefault="005F4DDC" w:rsidP="005F4DDC">
      <w:pPr>
        <w:pStyle w:val="Akapitzlist"/>
        <w:numPr>
          <w:ilvl w:val="0"/>
          <w:numId w:val="1"/>
        </w:numPr>
      </w:pPr>
      <w:r w:rsidRPr="009E55D1">
        <w:t>Gmina Ożarów, tak jak inne gminy z terenu powiatu oraz cementownia Ożarów,  dofinansowała zakup karetki dla szpitala w Opatowie. Całkowity koszt zakupy wyniósł 380 tys. złotych. Dofinansowanie z gminy Ożarów 30 tys. złotych. Karetka została oddana do użytkowania przed Świętami Bożego Narodzenia.</w:t>
      </w:r>
    </w:p>
    <w:p w:rsidR="005F4DDC" w:rsidRPr="009E55D1" w:rsidRDefault="005F4DDC" w:rsidP="005F4DDC">
      <w:pPr>
        <w:pStyle w:val="Akapitzlist"/>
        <w:numPr>
          <w:ilvl w:val="0"/>
          <w:numId w:val="1"/>
        </w:numPr>
      </w:pPr>
      <w:r w:rsidRPr="009E55D1">
        <w:t>Został przeprowadzony przetarg na odbiór i transport odpadów na terenie gminy Ożarów. W wyznaczonym terminie wpłynęła 1 oferta – od naszej spółki MPK. Od 1 stycznia 2021 roku MPK będzie odbierał odpady na terenie gminy tak jak w latach ubiegłych. Przypominam, że od 1 kwietnia do 30 listopada odbiór odpadów zmieszanych, zgodnie z ustawą, będzie się odbywał co 2 tygodnie. W związku z tym, oferta złożona przez MPK jest wyższa o około 15%  w stosunku do roku 2020. Mam nadzieję, że uchwalone stawki opłaty za odbiór odpadów pokryją koszty związane z odbiorem i zagospodarowaniem odpadów.</w:t>
      </w:r>
    </w:p>
    <w:p w:rsidR="005F4DDC" w:rsidRPr="009E55D1" w:rsidRDefault="005F4DDC" w:rsidP="005F4DDC">
      <w:pPr>
        <w:pStyle w:val="Akapitzlist"/>
        <w:numPr>
          <w:ilvl w:val="0"/>
          <w:numId w:val="1"/>
        </w:numPr>
      </w:pPr>
      <w:r w:rsidRPr="009E55D1">
        <w:t>Zarząd Województwa ogłosił nabór wniosków na prowadzenie Klubów Seniora. Korzystając z naszych bardzo dobrych doświadczeń w tym temacie -  obecnie przygotowujemy wspólnie, z Fundacją RESTART, wniosek na utworzenie kilku dodatkowych klubów na terenie gminy Ożarów. Może uda się uzyskać dofinansowanie do kolejnego projektu.</w:t>
      </w:r>
    </w:p>
    <w:p w:rsidR="005F4DDC" w:rsidRPr="009E55D1" w:rsidRDefault="005F4DDC" w:rsidP="005F4DDC">
      <w:pPr>
        <w:pStyle w:val="Akapitzlist"/>
        <w:numPr>
          <w:ilvl w:val="0"/>
          <w:numId w:val="1"/>
        </w:numPr>
      </w:pPr>
      <w:r w:rsidRPr="009E55D1">
        <w:t xml:space="preserve">Na zorganizowanym w Krakowie Festiwalu Piosenki Jana Wojdaka o podopieczni Sławomira Lutyńskiego  zdobyli ważne nagrody i wyróżnienia. Zuzia Pastuszka otrzymała Grand Prix, Oskar </w:t>
      </w:r>
      <w:proofErr w:type="spellStart"/>
      <w:r w:rsidRPr="009E55D1">
        <w:t>Juryś</w:t>
      </w:r>
      <w:proofErr w:type="spellEnd"/>
      <w:r w:rsidRPr="009E55D1">
        <w:t xml:space="preserve"> zajął 2 miejsce a Inez Czajkowska otrzymała wyróżnienie. Jest to kolejny sukces naszej młodzieży związanej z domem kultury. Gratuluję i Życzę dalszych sukcesów.</w:t>
      </w:r>
    </w:p>
    <w:p w:rsidR="005F4DDC" w:rsidRPr="009E55D1" w:rsidRDefault="005F4DDC" w:rsidP="005F4DDC">
      <w:pPr>
        <w:pStyle w:val="Akapitzlist"/>
        <w:numPr>
          <w:ilvl w:val="0"/>
          <w:numId w:val="1"/>
        </w:numPr>
      </w:pPr>
      <w:r w:rsidRPr="009E55D1">
        <w:t xml:space="preserve">Kończymy rok 2020 – dla gminy Ożarów, był to kolejny dobry rok. Pomimo trudnego czasu pandemii </w:t>
      </w:r>
      <w:proofErr w:type="spellStart"/>
      <w:r w:rsidRPr="009E55D1">
        <w:t>corona</w:t>
      </w:r>
      <w:proofErr w:type="spellEnd"/>
      <w:r w:rsidRPr="009E55D1">
        <w:t xml:space="preserve"> wirusa u dało się nam zrealizować wszystkie założone zadania. Na dzień dzisiejszy 30 grudnia gmina nie posiada zadłużenia. Możemy spokojnie patrzeć w przyszłość. Jeśli pojawią się tylko jakiekolwiek możliwości będziemy mogli uczestniczyć w różnych projektach. Dziękuję wszystkim Państwu Radnym, Sołtysom za współpracę i zgłaszane problemy i tematy. Za Państwa pośrednictwem – dziękuję wszystkim Mieszkańcom za uwagi i zgłaszane problemy. Na Nowy 2021 rok życzę Wszystkim dużo zdrowia , pomyślności i wszystkiego najlepszego.</w:t>
      </w:r>
    </w:p>
    <w:p w:rsidR="005F4DDC" w:rsidRDefault="005F4DDC">
      <w:pPr>
        <w:pStyle w:val="NormalnyWeb"/>
        <w:spacing w:after="240" w:afterAutospacing="0"/>
      </w:pPr>
      <w:r>
        <w:br/>
        <w:t>- Adam Młodożeniec (Ad Vocem)</w:t>
      </w:r>
      <w:r>
        <w:br/>
      </w:r>
      <w:r>
        <w:br/>
      </w:r>
      <w:r>
        <w:br/>
        <w:t>6. Rozpatrzenie uchwał w sprawie:</w:t>
      </w:r>
      <w:r>
        <w:br/>
      </w:r>
      <w:r>
        <w:br/>
      </w:r>
      <w:r>
        <w:t>a) wyznaczenia obszaru i granic aglomeracji Ożarów na terenie gminy Ożarów</w:t>
      </w:r>
      <w:r>
        <w:br/>
      </w:r>
      <w:r>
        <w:br/>
      </w:r>
      <w:r>
        <w:rPr>
          <w:b/>
          <w:bCs/>
          <w:u w:val="single"/>
        </w:rPr>
        <w:t>W dyskusji wzięl</w:t>
      </w:r>
      <w:r>
        <w:rPr>
          <w:b/>
          <w:bCs/>
          <w:u w:val="single"/>
        </w:rPr>
        <w:t>i udział:</w:t>
      </w:r>
      <w:r>
        <w:br/>
        <w:t xml:space="preserve">- Paweł </w:t>
      </w:r>
      <w:proofErr w:type="spellStart"/>
      <w:r>
        <w:t>Rędziak</w:t>
      </w:r>
      <w:proofErr w:type="spellEnd"/>
      <w:r>
        <w:br/>
        <w:t>- Adam Młodożeniec (Ad Vocem)</w:t>
      </w:r>
      <w:r>
        <w:br/>
        <w:t xml:space="preserve">- Paweł </w:t>
      </w:r>
      <w:proofErr w:type="spellStart"/>
      <w:r>
        <w:t>Rędziak</w:t>
      </w:r>
      <w:proofErr w:type="spellEnd"/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wyznaczenia obszaru i granic aglomeracji Ożarów na terenie gminy Ożarów.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11, PRZECIW: 0, WSTRZYMUJĘ SIĘ: 0, BRAK GŁOSU: 1,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(11)</w:t>
      </w:r>
      <w:r>
        <w:br/>
        <w:t xml:space="preserve">Monika </w:t>
      </w:r>
      <w:proofErr w:type="spellStart"/>
      <w:r>
        <w:t>Buglewska</w:t>
      </w:r>
      <w:proofErr w:type="spellEnd"/>
      <w:r>
        <w:t xml:space="preserve">, Halina Dragan, Krzysztof Kita, Marta Kozieł, Beata Kwiecińska, Adam Młodożeniec, Małgorzata </w:t>
      </w:r>
      <w:proofErr w:type="spellStart"/>
      <w:r>
        <w:t>Olaś</w:t>
      </w:r>
      <w:proofErr w:type="spellEnd"/>
      <w:r>
        <w:t xml:space="preserve">, Elżbieta </w:t>
      </w:r>
      <w:proofErr w:type="spellStart"/>
      <w:r>
        <w:t>Osial</w:t>
      </w:r>
      <w:proofErr w:type="spellEnd"/>
      <w:r>
        <w:t xml:space="preserve">, Barbara </w:t>
      </w:r>
      <w:proofErr w:type="spellStart"/>
      <w:r>
        <w:t>Safiańska</w:t>
      </w:r>
      <w:proofErr w:type="spellEnd"/>
      <w:r>
        <w:t>, Jolanta Wąsik, Krystyna Wieczorek</w:t>
      </w:r>
      <w:r>
        <w:br/>
        <w:t>BRAK GŁOSU (1)</w:t>
      </w:r>
      <w:r>
        <w:br/>
        <w:t>Tomasz Dzikowski</w:t>
      </w:r>
      <w:r>
        <w:br/>
        <w:t>NIEOBECNI (3)</w:t>
      </w:r>
      <w:r>
        <w:br/>
        <w:t>M</w:t>
      </w:r>
      <w:r>
        <w:t xml:space="preserve">ariola </w:t>
      </w:r>
      <w:proofErr w:type="spellStart"/>
      <w:r>
        <w:t>Bańcer</w:t>
      </w:r>
      <w:proofErr w:type="spellEnd"/>
      <w:r>
        <w:t>, Bożena Małecka, Marcin Stańczyk</w:t>
      </w:r>
      <w:r>
        <w:br/>
      </w:r>
      <w:r>
        <w:br/>
        <w:t>Uchwała została przyjęta.</w:t>
      </w:r>
      <w:r>
        <w:br/>
      </w:r>
      <w:r>
        <w:br/>
      </w:r>
      <w:r>
        <w:br/>
        <w:t>b) przyjęcia planów pracy komisji stałych Rady Miejskiej w Ożarowie na 2021 rok</w:t>
      </w:r>
      <w:r>
        <w:br/>
      </w:r>
      <w:r>
        <w:br/>
      </w:r>
      <w:r>
        <w:rPr>
          <w:b/>
          <w:bCs/>
          <w:u w:val="single"/>
        </w:rPr>
        <w:t>W dyskusji wzięli udział:</w:t>
      </w:r>
      <w:r>
        <w:br/>
        <w:t>- Adam Młodożeniec</w:t>
      </w:r>
      <w:r>
        <w:br/>
      </w:r>
      <w:r>
        <w:lastRenderedPageBreak/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przyjęcia planów pracy komisji stałych Rady Miejskiej </w:t>
      </w:r>
      <w:r>
        <w:t xml:space="preserve">w Ożarowie na 2021 rok.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11, PRZECIW: 0, WSTRZYMUJĘ SIĘ: 0, BRAK GŁOSU: 1,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(11)</w:t>
      </w:r>
      <w:r>
        <w:br/>
        <w:t xml:space="preserve">Monika </w:t>
      </w:r>
      <w:proofErr w:type="spellStart"/>
      <w:r>
        <w:t>Buglewska</w:t>
      </w:r>
      <w:proofErr w:type="spellEnd"/>
      <w:r>
        <w:t xml:space="preserve">, Halina Dragan, Krzysztof Kita, Marta Kozieł, Beata Kwiecińska, Adam Młodożeniec, Małgorzata </w:t>
      </w:r>
      <w:proofErr w:type="spellStart"/>
      <w:r>
        <w:t>Olaś</w:t>
      </w:r>
      <w:proofErr w:type="spellEnd"/>
      <w:r>
        <w:t>, Elżb</w:t>
      </w:r>
      <w:r>
        <w:t xml:space="preserve">ieta </w:t>
      </w:r>
      <w:proofErr w:type="spellStart"/>
      <w:r>
        <w:t>Osial</w:t>
      </w:r>
      <w:proofErr w:type="spellEnd"/>
      <w:r>
        <w:t xml:space="preserve">, Barbara </w:t>
      </w:r>
      <w:proofErr w:type="spellStart"/>
      <w:r>
        <w:t>Safiańska</w:t>
      </w:r>
      <w:proofErr w:type="spellEnd"/>
      <w:r>
        <w:t>, Jolanta Wąsik, Krystyna Wieczorek</w:t>
      </w:r>
      <w:r>
        <w:br/>
        <w:t>BRAK GŁOSU (1)</w:t>
      </w:r>
      <w:r>
        <w:br/>
        <w:t>Tomasz Dzikowski</w:t>
      </w:r>
      <w:r>
        <w:br/>
        <w:t>NIEOBECNI (3)</w:t>
      </w:r>
      <w:r>
        <w:br/>
        <w:t xml:space="preserve">Mariola </w:t>
      </w:r>
      <w:proofErr w:type="spellStart"/>
      <w:r>
        <w:t>Bańcer</w:t>
      </w:r>
      <w:proofErr w:type="spellEnd"/>
      <w:r>
        <w:t>, Bożena Małecka, Marcin Stańczyk</w:t>
      </w:r>
      <w:r>
        <w:br/>
      </w:r>
      <w:r>
        <w:br/>
        <w:t>Uchwała została przyjęta.</w:t>
      </w:r>
      <w:r>
        <w:br/>
      </w:r>
      <w:r>
        <w:br/>
      </w:r>
      <w:r>
        <w:br/>
        <w:t>c) przyjęcia planu pracy Komisji Rewizyjnej Rady Miejskiej w Ożarowie na 2021 rok</w:t>
      </w:r>
      <w:r>
        <w:br/>
      </w:r>
      <w:r>
        <w:br/>
      </w:r>
      <w:r>
        <w:br/>
      </w:r>
      <w:r>
        <w:rPr>
          <w:b/>
          <w:bCs/>
          <w:u w:val="single"/>
        </w:rPr>
        <w:t>Głosowan</w:t>
      </w:r>
      <w:r>
        <w:rPr>
          <w:b/>
          <w:bCs/>
          <w:u w:val="single"/>
        </w:rPr>
        <w:t>o w sprawie:</w:t>
      </w:r>
      <w:r>
        <w:br/>
        <w:t xml:space="preserve">przyjęcia planu pracy Komisji Rewizyjnej Rady Miejskiej w Ożarowie na 2021 rok.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10, PRZECIW: 1, WSTRZYMUJĘ SIĘ: 0, BRAK GŁOSU: 1,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(10)</w:t>
      </w:r>
      <w:r>
        <w:br/>
        <w:t xml:space="preserve">Monika </w:t>
      </w:r>
      <w:proofErr w:type="spellStart"/>
      <w:r>
        <w:t>Buglewska</w:t>
      </w:r>
      <w:proofErr w:type="spellEnd"/>
      <w:r>
        <w:t>, Halina Dragan, Krzysztof Kita, Ma</w:t>
      </w:r>
      <w:r>
        <w:t xml:space="preserve">rta Kozieł, Beata Kwiecińska, Małgorzata </w:t>
      </w:r>
      <w:proofErr w:type="spellStart"/>
      <w:r>
        <w:t>Olaś</w:t>
      </w:r>
      <w:proofErr w:type="spellEnd"/>
      <w:r>
        <w:t xml:space="preserve">, Elżbieta </w:t>
      </w:r>
      <w:proofErr w:type="spellStart"/>
      <w:r>
        <w:t>Osial</w:t>
      </w:r>
      <w:proofErr w:type="spellEnd"/>
      <w:r>
        <w:t xml:space="preserve">, Barbara </w:t>
      </w:r>
      <w:proofErr w:type="spellStart"/>
      <w:r>
        <w:t>Safiańska</w:t>
      </w:r>
      <w:proofErr w:type="spellEnd"/>
      <w:r>
        <w:t>, Jolanta Wąsik, Krystyna Wieczorek</w:t>
      </w:r>
      <w:r>
        <w:br/>
        <w:t>PRZECIW (1)</w:t>
      </w:r>
      <w:r>
        <w:br/>
        <w:t>Adam Młodożeniec</w:t>
      </w:r>
      <w:r>
        <w:br/>
        <w:t>BRAK GŁOSU (1)</w:t>
      </w:r>
      <w:r>
        <w:br/>
        <w:t>Tomasz Dzikowski</w:t>
      </w:r>
      <w:r>
        <w:br/>
        <w:t>NIEOBECNI (3)</w:t>
      </w:r>
      <w:r>
        <w:br/>
        <w:t xml:space="preserve">Mariola </w:t>
      </w:r>
      <w:proofErr w:type="spellStart"/>
      <w:r>
        <w:t>Bańcer</w:t>
      </w:r>
      <w:proofErr w:type="spellEnd"/>
      <w:r>
        <w:t>, Bożena Małecka, Marcin Stańczyk</w:t>
      </w:r>
      <w:r>
        <w:br/>
      </w:r>
    </w:p>
    <w:p w:rsidR="00000000" w:rsidRDefault="005F4DDC">
      <w:pPr>
        <w:pStyle w:val="NormalnyWeb"/>
        <w:spacing w:after="240" w:afterAutospacing="0"/>
      </w:pPr>
      <w:r>
        <w:t>Uchwała została przyjęta.</w:t>
      </w:r>
      <w:r>
        <w:br/>
      </w:r>
      <w:r>
        <w:br/>
        <w:t>d) zmian w bu</w:t>
      </w:r>
      <w:r>
        <w:t>dżecie</w:t>
      </w:r>
      <w:r>
        <w:br/>
      </w:r>
      <w:r>
        <w:br/>
      </w:r>
      <w:r>
        <w:rPr>
          <w:b/>
          <w:bCs/>
          <w:u w:val="single"/>
        </w:rPr>
        <w:t>W dyskusji wzięli udział:</w:t>
      </w:r>
      <w:r>
        <w:br/>
      </w:r>
      <w:r>
        <w:lastRenderedPageBreak/>
        <w:t>- Stefania Dziedzic</w:t>
      </w:r>
      <w:r>
        <w:br/>
        <w:t>- Adam Młodożeniec (Ad Vocem)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zmian w budżecie.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 SIĘ: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 xml:space="preserve">Monika </w:t>
      </w:r>
      <w:proofErr w:type="spellStart"/>
      <w:r>
        <w:t>Buglewska</w:t>
      </w:r>
      <w:proofErr w:type="spellEnd"/>
      <w:r>
        <w:t>,</w:t>
      </w:r>
      <w:r>
        <w:t xml:space="preserve"> Halina Dragan, Tomasz Dzikowski, Krzysztof Kita, Marta Kozieł, Beata Kwiecińska, Adam Młodożeniec, Małgorzata </w:t>
      </w:r>
      <w:proofErr w:type="spellStart"/>
      <w:r>
        <w:t>Olaś</w:t>
      </w:r>
      <w:proofErr w:type="spellEnd"/>
      <w:r>
        <w:t xml:space="preserve">, Elżbieta </w:t>
      </w:r>
      <w:proofErr w:type="spellStart"/>
      <w:r>
        <w:t>Osial</w:t>
      </w:r>
      <w:proofErr w:type="spellEnd"/>
      <w:r>
        <w:t xml:space="preserve">, Barbara </w:t>
      </w:r>
      <w:proofErr w:type="spellStart"/>
      <w:r>
        <w:t>Safiańska</w:t>
      </w:r>
      <w:proofErr w:type="spellEnd"/>
      <w:r>
        <w:t>, Jolanta Wąsik, Krystyna Wieczorek</w:t>
      </w:r>
      <w:r>
        <w:br/>
        <w:t>NIEOBECNI (3)</w:t>
      </w:r>
      <w:r>
        <w:br/>
        <w:t xml:space="preserve">Mariola </w:t>
      </w:r>
      <w:proofErr w:type="spellStart"/>
      <w:r>
        <w:t>Bańcer</w:t>
      </w:r>
      <w:proofErr w:type="spellEnd"/>
      <w:r>
        <w:t>, Bożena Małecka, Marcin Stańczyk</w:t>
      </w:r>
      <w:r>
        <w:br/>
        <w:t>Uchwałą została przyjęta.</w:t>
      </w:r>
      <w:r>
        <w:br/>
      </w:r>
      <w:r>
        <w:br/>
      </w:r>
      <w:r>
        <w:br/>
        <w:t>e) z</w:t>
      </w:r>
      <w:r>
        <w:t>mian WPF</w:t>
      </w:r>
      <w:r>
        <w:br/>
      </w:r>
      <w:r>
        <w:br/>
      </w:r>
      <w:r>
        <w:rPr>
          <w:b/>
          <w:bCs/>
          <w:u w:val="single"/>
        </w:rPr>
        <w:t>W dyskusji wzięli udział:</w:t>
      </w:r>
      <w:r>
        <w:br/>
        <w:t>- Stefania Dziedzic</w:t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zmian WPF.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 SIĘ: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 xml:space="preserve">Monika </w:t>
      </w:r>
      <w:proofErr w:type="spellStart"/>
      <w:r>
        <w:t>Buglewska</w:t>
      </w:r>
      <w:proofErr w:type="spellEnd"/>
      <w:r>
        <w:t>, Halina Dragan, Tomasz Dzikowski, K</w:t>
      </w:r>
      <w:r>
        <w:t xml:space="preserve">rzysztof Kita, Marta Kozieł, Beata Kwiecińska, Adam Młodożeniec, Małgorzata </w:t>
      </w:r>
      <w:proofErr w:type="spellStart"/>
      <w:r>
        <w:t>Olaś</w:t>
      </w:r>
      <w:proofErr w:type="spellEnd"/>
      <w:r>
        <w:t xml:space="preserve">, Elżbieta </w:t>
      </w:r>
      <w:proofErr w:type="spellStart"/>
      <w:r>
        <w:t>Osial</w:t>
      </w:r>
      <w:proofErr w:type="spellEnd"/>
      <w:r>
        <w:t xml:space="preserve">, Barbara </w:t>
      </w:r>
      <w:proofErr w:type="spellStart"/>
      <w:r>
        <w:t>Safiańska</w:t>
      </w:r>
      <w:proofErr w:type="spellEnd"/>
      <w:r>
        <w:t>, Jolanta Wąsik, Krystyna Wieczorek</w:t>
      </w:r>
      <w:r>
        <w:br/>
        <w:t>NIEOBECNI (3)</w:t>
      </w:r>
      <w:r>
        <w:br/>
        <w:t xml:space="preserve">Mariola </w:t>
      </w:r>
      <w:proofErr w:type="spellStart"/>
      <w:r>
        <w:t>Bańcer</w:t>
      </w:r>
      <w:proofErr w:type="spellEnd"/>
      <w:r>
        <w:t>, Bożena Małecka, Marcin Stańczyk</w:t>
      </w:r>
      <w:r>
        <w:br/>
      </w:r>
      <w:r>
        <w:br/>
        <w:t>Uchwałą została przyjęta.</w:t>
      </w:r>
      <w:r>
        <w:br/>
      </w:r>
      <w:r>
        <w:br/>
      </w:r>
      <w:r>
        <w:br/>
        <w:t>7. Wolne wnioski i zapytania</w:t>
      </w:r>
      <w:r>
        <w:br/>
      </w:r>
      <w:r>
        <w:br/>
      </w:r>
      <w:r>
        <w:rPr>
          <w:b/>
          <w:bCs/>
          <w:u w:val="single"/>
        </w:rPr>
        <w:t>W dysku</w:t>
      </w:r>
      <w:r>
        <w:rPr>
          <w:b/>
          <w:bCs/>
          <w:u w:val="single"/>
        </w:rPr>
        <w:t>sji wzięli udział:</w:t>
      </w:r>
      <w:r>
        <w:br/>
        <w:t xml:space="preserve">- Paweł </w:t>
      </w:r>
      <w:proofErr w:type="spellStart"/>
      <w:r>
        <w:t>Rędziak</w:t>
      </w:r>
      <w:proofErr w:type="spellEnd"/>
      <w:r>
        <w:br/>
        <w:t>- Adam Młodożeniec</w:t>
      </w:r>
      <w:r>
        <w:br/>
        <w:t>- Halina Dragan</w:t>
      </w:r>
      <w:r>
        <w:br/>
      </w:r>
      <w:r>
        <w:br/>
      </w:r>
      <w:r>
        <w:br/>
        <w:t>8. Zamknięcie obrad XXXII sesji Rady Miejskiej w Ożarowie.</w:t>
      </w:r>
      <w:r>
        <w:br/>
        <w:t>Przewodnicząca Rady Miejskiej w Ożarowie zamknęła obrady XXXII sesji rady.</w:t>
      </w:r>
      <w:r>
        <w:br/>
      </w:r>
      <w:r>
        <w:br/>
      </w:r>
    </w:p>
    <w:p w:rsidR="00000000" w:rsidRDefault="005F4DDC">
      <w:pPr>
        <w:pStyle w:val="NormalnyWeb"/>
      </w:pPr>
      <w:r>
        <w:t> </w:t>
      </w:r>
    </w:p>
    <w:p w:rsidR="00000000" w:rsidRDefault="005F4DDC">
      <w:pPr>
        <w:pStyle w:val="NormalnyWeb"/>
        <w:jc w:val="center"/>
      </w:pPr>
      <w:r>
        <w:t>Przewodnicząca</w:t>
      </w:r>
      <w:r>
        <w:br/>
        <w:t>Rady</w:t>
      </w:r>
      <w:r>
        <w:t xml:space="preserve"> Miejskiej</w:t>
      </w:r>
      <w:r>
        <w:t xml:space="preserve"> w Ożarowie</w:t>
      </w:r>
    </w:p>
    <w:p w:rsidR="00000000" w:rsidRDefault="005F4DDC">
      <w:pPr>
        <w:pStyle w:val="NormalnyWeb"/>
        <w:jc w:val="center"/>
      </w:pPr>
      <w:r>
        <w:t>Halina Dragan</w:t>
      </w:r>
      <w:r>
        <w:t> </w:t>
      </w:r>
    </w:p>
    <w:p w:rsidR="00000000" w:rsidRDefault="005F4DDC">
      <w:pPr>
        <w:pStyle w:val="NormalnyWeb"/>
      </w:pPr>
      <w:r>
        <w:br/>
        <w:t>Przygotował(a): Anna Piasecka</w:t>
      </w:r>
    </w:p>
    <w:p w:rsidR="00000000" w:rsidRDefault="005F4DDC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000000" w:rsidRDefault="005F4DDC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</w:t>
      </w:r>
      <w:r>
        <w:rPr>
          <w:rFonts w:ascii="Arial" w:eastAsia="Times New Roman" w:hAnsi="Arial" w:cs="Arial"/>
          <w:sz w:val="15"/>
          <w:szCs w:val="15"/>
        </w:rPr>
        <w:t>wano przy pomocy programu eSesja.pl</w:t>
      </w:r>
      <w:r>
        <w:rPr>
          <w:rFonts w:eastAsia="Times New Roman"/>
        </w:rPr>
        <w:t xml:space="preserve"> Nagranie z sesji dostępne pod adresem : </w:t>
      </w:r>
      <w:hyperlink r:id="rId5" w:history="1">
        <w:r w:rsidRPr="00906F40">
          <w:rPr>
            <w:rStyle w:val="Hipercze"/>
            <w:rFonts w:eastAsia="Times New Roman"/>
          </w:rPr>
          <w:t>https://www.youtube.com/watch?v=WF0efc9X30w</w:t>
        </w:r>
      </w:hyperlink>
    </w:p>
    <w:p w:rsidR="005F4DDC" w:rsidRDefault="005F4DDC">
      <w:pPr>
        <w:rPr>
          <w:rFonts w:eastAsia="Times New Roman"/>
        </w:rPr>
      </w:pPr>
      <w:bookmarkStart w:id="0" w:name="_GoBack"/>
      <w:bookmarkEnd w:id="0"/>
    </w:p>
    <w:sectPr w:rsidR="005F4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375EF"/>
    <w:multiLevelType w:val="hybridMultilevel"/>
    <w:tmpl w:val="D22A4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F4DDC"/>
    <w:rsid w:val="005F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AB81A-4749-40B3-B617-54CB240D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Akapitzlist">
    <w:name w:val="List Paragraph"/>
    <w:basedOn w:val="Normalny"/>
    <w:uiPriority w:val="34"/>
    <w:qFormat/>
    <w:rsid w:val="005F4D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F4D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F0efc9X30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1133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8090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Anna Piasecka</dc:creator>
  <cp:keywords/>
  <dc:description/>
  <cp:lastModifiedBy>Anna Piasecka</cp:lastModifiedBy>
  <cp:revision>2</cp:revision>
  <dcterms:created xsi:type="dcterms:W3CDTF">2020-12-31T11:45:00Z</dcterms:created>
  <dcterms:modified xsi:type="dcterms:W3CDTF">2020-12-31T11:45:00Z</dcterms:modified>
</cp:coreProperties>
</file>